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10" w:rsidRPr="001D3E10" w:rsidRDefault="001D3E10" w:rsidP="001A0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Объявление об осуществлении закупок </w:t>
      </w:r>
      <w:r w:rsidR="001A02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здания нежилых (Модульные сооружения (магазин))</w:t>
      </w:r>
    </w:p>
    <w:p w:rsidR="001D3E10" w:rsidRPr="00B52A9D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3E10" w:rsidRPr="00B52A9D" w:rsidRDefault="001D3E10" w:rsidP="001D3E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9"/>
        <w:gridCol w:w="8788"/>
      </w:tblGrid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9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для участия в закупках</w:t>
            </w:r>
          </w:p>
        </w:tc>
        <w:tc>
          <w:tcPr>
            <w:tcW w:w="8788" w:type="dxa"/>
          </w:tcPr>
          <w:p w:rsidR="001D3E10" w:rsidRPr="00B52A9D" w:rsidRDefault="001D3E10" w:rsidP="00AD3ED5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2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для участия в закупках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5754ED" w:rsidRDefault="00885689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наименование, электронный и почтовый адрес Заказчика</w:t>
            </w:r>
            <w:r w:rsidR="005754ED"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1D3E10" w:rsidRPr="00E03F8B" w:rsidRDefault="009132BF" w:rsidP="00E0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«Социально-предпринимательская корпорация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Туркестан</w:t>
            </w:r>
            <w:r w:rsidR="001D3E10" w:rsidRPr="00564555">
              <w:rPr>
                <w:rFonts w:ascii="Cambria" w:eastAsia="Times New Roman" w:hAnsi="Cambria" w:cs="Times New Roman"/>
                <w:spacing w:val="5"/>
                <w:kern w:val="28"/>
                <w:sz w:val="20"/>
                <w:szCs w:val="20"/>
                <w:lang w:eastAsia="ru-RU"/>
              </w:rPr>
              <w:t>»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16</w:t>
            </w:r>
            <w:r w:rsidR="00564555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  <w:r w:rsidR="00145139" w:rsidRPr="005645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  <w:r w:rsidR="001D3E10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г.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Туркестан</w:t>
            </w:r>
            <w:r w:rsidR="00370E70" w:rsidRPr="00370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 А</w:t>
            </w:r>
            <w:r w:rsidR="0085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Тел: 8 (725-33) 5 -28 -41</w:t>
            </w:r>
            <w:proofErr w:type="gramEnd"/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885689" w:rsidRDefault="00E03F8B" w:rsidP="00E03F8B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осуществляемой</w:t>
            </w:r>
            <w:r w:rsidR="00885689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85689" w:rsidRPr="00B5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88" w:type="dxa"/>
          </w:tcPr>
          <w:p w:rsidR="001D3E10" w:rsidRPr="005754ED" w:rsidRDefault="001A02D9" w:rsidP="005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нежилые (Модульные сооружения (магазин))</w:t>
            </w:r>
          </w:p>
        </w:tc>
      </w:tr>
      <w:tr w:rsidR="001D3E10" w:rsidRPr="00B52A9D" w:rsidTr="00AD3ED5">
        <w:tc>
          <w:tcPr>
            <w:tcW w:w="817" w:type="dxa"/>
          </w:tcPr>
          <w:p w:rsidR="001D3E10" w:rsidRPr="00B52A9D" w:rsidRDefault="001D3E10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1D3E10" w:rsidRPr="00B52A9D" w:rsidRDefault="005754ED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проведения закупки.</w:t>
            </w:r>
          </w:p>
        </w:tc>
        <w:tc>
          <w:tcPr>
            <w:tcW w:w="8788" w:type="dxa"/>
          </w:tcPr>
          <w:p w:rsidR="001D3E10" w:rsidRPr="00B52A9D" w:rsidRDefault="005754ED" w:rsidP="001D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Тендер.</w:t>
            </w:r>
          </w:p>
        </w:tc>
      </w:tr>
      <w:tr w:rsidR="005754ED" w:rsidRPr="00B52A9D" w:rsidTr="00AD3ED5">
        <w:tc>
          <w:tcPr>
            <w:tcW w:w="817" w:type="dxa"/>
          </w:tcPr>
          <w:p w:rsidR="005754ED" w:rsidRPr="00EE40D5" w:rsidRDefault="005754ED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754ED" w:rsidRPr="005754ED" w:rsidRDefault="005754ED" w:rsidP="00164FC1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а также требуемые объем, место и сроки поставки товаров,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работ, оказания услуг.</w:t>
            </w:r>
          </w:p>
        </w:tc>
        <w:tc>
          <w:tcPr>
            <w:tcW w:w="8788" w:type="dxa"/>
          </w:tcPr>
          <w:p w:rsidR="005754ED" w:rsidRPr="00E003AC" w:rsidRDefault="005754ED" w:rsidP="001A02D9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АО «СПК «Туркестан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объявляет о проведении закупок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здания нежилых (Модульные сооружения (магазин)) в количестве 10 штук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Выделенная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сумма закупок составляет 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000 000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тридцать три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миллиона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тенге. Срок 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поставки товара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дней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4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подписания д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оговора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закупке </w:t>
            </w:r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нежилых (Модульные сооружения (магазин))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54ED" w:rsidRPr="00B52A9D" w:rsidTr="00AD3ED5">
        <w:tc>
          <w:tcPr>
            <w:tcW w:w="817" w:type="dxa"/>
          </w:tcPr>
          <w:p w:rsidR="005754ED" w:rsidRPr="00EE40D5" w:rsidRDefault="005754ED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5754ED" w:rsidRPr="005754ED" w:rsidRDefault="005754ED" w:rsidP="001934E9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способы получени</w:t>
            </w:r>
            <w:r w:rsidR="00193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копии тендерной документации.</w:t>
            </w:r>
          </w:p>
        </w:tc>
        <w:tc>
          <w:tcPr>
            <w:tcW w:w="8788" w:type="dxa"/>
          </w:tcPr>
          <w:p w:rsidR="005754ED" w:rsidRPr="00E003AC" w:rsidRDefault="0093563E" w:rsidP="00C43C89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Туркестанская область, город Туркестан,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 А</w:t>
            </w:r>
            <w:r w:rsidR="00C4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 w:rsidR="001A02D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93563E" w:rsidRPr="00B52A9D" w:rsidTr="00AD3ED5">
        <w:tc>
          <w:tcPr>
            <w:tcW w:w="817" w:type="dxa"/>
          </w:tcPr>
          <w:p w:rsidR="0093563E" w:rsidRPr="00EE40D5" w:rsidRDefault="0093563E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93563E" w:rsidRPr="005754ED" w:rsidRDefault="0093563E" w:rsidP="00164FC1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и окончательный срок представления заявок на участие в тендере, а также день, время и место вскрытия конвертов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заявками на участие в тендере.</w:t>
            </w:r>
          </w:p>
        </w:tc>
        <w:tc>
          <w:tcPr>
            <w:tcW w:w="8788" w:type="dxa"/>
          </w:tcPr>
          <w:p w:rsidR="0093563E" w:rsidRDefault="0093563E" w:rsidP="0093563E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заявок на участие в тендере 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принимается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срок с 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.02.2019 года по 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.2019 года до 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F45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45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включительно.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вскрытия конвертов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заявками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="00BC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-00ч.</w:t>
            </w:r>
            <w:r w:rsidR="00BC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.03.2019 года.</w:t>
            </w:r>
          </w:p>
          <w:p w:rsidR="0093563E" w:rsidRPr="00E003AC" w:rsidRDefault="0093563E" w:rsidP="0093563E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 «Социально-предпринимательская корпорация «Туркестан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(адрес: г.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Туркестан</w:t>
            </w:r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трасса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тас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жолы</w:t>
            </w:r>
            <w:proofErr w:type="spell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здание 34</w:t>
            </w:r>
            <w:proofErr w:type="gramStart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E00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 этаж, конференц-зал).</w:t>
            </w:r>
          </w:p>
        </w:tc>
      </w:tr>
      <w:tr w:rsidR="0093563E" w:rsidRPr="00B52A9D" w:rsidTr="00AD3ED5">
        <w:tc>
          <w:tcPr>
            <w:tcW w:w="817" w:type="dxa"/>
          </w:tcPr>
          <w:p w:rsidR="0093563E" w:rsidRPr="00B52A9D" w:rsidRDefault="0093563E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93563E" w:rsidRPr="00B52A9D" w:rsidRDefault="0093563E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6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наличия у представителя потенциального поставщика полномочий по получению копии тендерной документации и подачи заявки на участие в тендере.</w:t>
            </w:r>
          </w:p>
        </w:tc>
        <w:tc>
          <w:tcPr>
            <w:tcW w:w="8788" w:type="dxa"/>
          </w:tcPr>
          <w:p w:rsidR="0093563E" w:rsidRPr="00B52A9D" w:rsidRDefault="00AA43BB" w:rsidP="00AD3ED5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Нотариально заверенная</w:t>
            </w:r>
            <w:r w:rsidR="00E03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доверенность на получение тендерной документации и подачи заявки на участие в тендере.</w:t>
            </w:r>
          </w:p>
        </w:tc>
      </w:tr>
      <w:tr w:rsidR="00E03F8B" w:rsidRPr="00B52A9D" w:rsidTr="00AD3ED5">
        <w:tc>
          <w:tcPr>
            <w:tcW w:w="817" w:type="dxa"/>
          </w:tcPr>
          <w:p w:rsidR="00E03F8B" w:rsidRPr="00B52A9D" w:rsidRDefault="00E03F8B" w:rsidP="00AD3ED5">
            <w:pPr>
              <w:numPr>
                <w:ilvl w:val="0"/>
                <w:numId w:val="2"/>
              </w:numPr>
              <w:tabs>
                <w:tab w:val="left" w:pos="56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</w:tcPr>
          <w:p w:rsidR="00E03F8B" w:rsidRPr="0093563E" w:rsidRDefault="00E03F8B" w:rsidP="00AD3ED5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Требуемый срок подписания договора</w:t>
            </w:r>
          </w:p>
        </w:tc>
        <w:tc>
          <w:tcPr>
            <w:tcW w:w="8788" w:type="dxa"/>
          </w:tcPr>
          <w:p w:rsidR="00E03F8B" w:rsidRDefault="00E03F8B" w:rsidP="00AD3ED5">
            <w:pPr>
              <w:tabs>
                <w:tab w:val="left" w:pos="4332"/>
                <w:tab w:val="left" w:pos="5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(пяти) рабочих дней с момента подведения итогов закупок способом тендера.</w:t>
            </w:r>
          </w:p>
        </w:tc>
      </w:tr>
    </w:tbl>
    <w:p w:rsidR="00AE7312" w:rsidRDefault="00AE7312"/>
    <w:p w:rsidR="00EC5193" w:rsidRDefault="00EC5193"/>
    <w:p w:rsidR="00095E09" w:rsidRPr="00095E09" w:rsidRDefault="00095E09" w:rsidP="00095E09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Заместитель Председателя Правления</w:t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М. </w:t>
      </w:r>
      <w:proofErr w:type="spellStart"/>
      <w:r w:rsidRPr="00095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Мирзамуратов</w:t>
      </w:r>
      <w:proofErr w:type="spellEnd"/>
    </w:p>
    <w:p w:rsidR="00095E09" w:rsidRPr="007758DF" w:rsidRDefault="007758DF">
      <w:pPr>
        <w:rPr>
          <w:rFonts w:ascii="Times New Roman" w:hAnsi="Times New Roman" w:cs="Times New Roman"/>
        </w:rPr>
      </w:pPr>
      <w:r w:rsidRPr="007758DF">
        <w:tab/>
      </w:r>
      <w:r w:rsidRPr="00AA43BB">
        <w:tab/>
      </w:r>
      <w:r w:rsidRPr="00AA43BB">
        <w:tab/>
      </w:r>
      <w:r w:rsidRPr="00AA43BB">
        <w:tab/>
      </w:r>
      <w:r w:rsidRPr="00AA43BB">
        <w:tab/>
      </w:r>
      <w:r w:rsidRPr="00AA43BB">
        <w:tab/>
      </w:r>
      <w:r w:rsidRPr="00AA43BB">
        <w:tab/>
      </w:r>
      <w:proofErr w:type="spellStart"/>
      <w:r w:rsidRPr="007758DF">
        <w:rPr>
          <w:rFonts w:ascii="Times New Roman" w:hAnsi="Times New Roman" w:cs="Times New Roman"/>
        </w:rPr>
        <w:t>м.п</w:t>
      </w:r>
      <w:proofErr w:type="spellEnd"/>
      <w:r w:rsidRPr="007758DF">
        <w:rPr>
          <w:rFonts w:ascii="Times New Roman" w:hAnsi="Times New Roman" w:cs="Times New Roman"/>
        </w:rPr>
        <w:t>.</w:t>
      </w:r>
    </w:p>
    <w:sectPr w:rsidR="00095E09" w:rsidRPr="007758DF" w:rsidSect="001D3E10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3E" w:rsidRDefault="0012463E" w:rsidP="00AD63A8">
      <w:pPr>
        <w:spacing w:after="0" w:line="240" w:lineRule="auto"/>
      </w:pPr>
      <w:r>
        <w:separator/>
      </w:r>
    </w:p>
  </w:endnote>
  <w:endnote w:type="continuationSeparator" w:id="0">
    <w:p w:rsidR="0012463E" w:rsidRDefault="0012463E" w:rsidP="00AD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A8" w:rsidRPr="00BC4C08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kk-KZ" w:eastAsia="ru-RU"/>
      </w:rPr>
    </w:pP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Исп.: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Айбусинов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Т.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Согл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.: 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Алимханов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Е.,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  <w:lang w:eastAsia="ru-RU"/>
      </w:rPr>
      <w:t>Копбаев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О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.,            </w:t>
    </w:r>
    <w:r w:rsidR="00AE3A3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BC4C08">
      <w:rPr>
        <w:rFonts w:ascii="Times New Roman" w:eastAsia="Times New Roman" w:hAnsi="Times New Roman" w:cs="Times New Roman"/>
        <w:sz w:val="20"/>
        <w:szCs w:val="20"/>
        <w:lang w:val="kk-KZ" w:eastAsia="ru-RU"/>
      </w:rPr>
      <w:t xml:space="preserve">     Әді</w:t>
    </w:r>
    <w:proofErr w:type="gramStart"/>
    <w:r w:rsidR="00BC4C08">
      <w:rPr>
        <w:rFonts w:ascii="Times New Roman" w:eastAsia="Times New Roman" w:hAnsi="Times New Roman" w:cs="Times New Roman"/>
        <w:sz w:val="20"/>
        <w:szCs w:val="20"/>
        <w:lang w:val="kk-KZ" w:eastAsia="ru-RU"/>
      </w:rPr>
      <w:t>л</w:t>
    </w:r>
    <w:proofErr w:type="gramEnd"/>
    <w:r w:rsidR="00BC4C08">
      <w:rPr>
        <w:rFonts w:ascii="Times New Roman" w:eastAsia="Times New Roman" w:hAnsi="Times New Roman" w:cs="Times New Roman"/>
        <w:sz w:val="20"/>
        <w:szCs w:val="20"/>
        <w:lang w:val="kk-KZ" w:eastAsia="ru-RU"/>
      </w:rPr>
      <w:t xml:space="preserve"> Н.</w:t>
    </w:r>
    <w:r w:rsidR="003418D5">
      <w:rPr>
        <w:rFonts w:ascii="Times New Roman" w:eastAsia="Times New Roman" w:hAnsi="Times New Roman" w:cs="Times New Roman"/>
        <w:sz w:val="20"/>
        <w:szCs w:val="20"/>
        <w:lang w:val="kk-KZ" w:eastAsia="ru-RU"/>
      </w:rPr>
      <w:t>,                 Джумашева Ш.</w:t>
    </w:r>
  </w:p>
  <w:p w:rsidR="00AD63A8" w:rsidRPr="00A26247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:rsidR="00AD63A8" w:rsidRPr="002A60EF" w:rsidRDefault="00AD63A8" w:rsidP="00AD63A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______________         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>______</w:t>
    </w:r>
    <w:r w:rsidRPr="00A26247">
      <w:rPr>
        <w:rFonts w:ascii="Times New Roman" w:eastAsia="Times New Roman" w:hAnsi="Times New Roman" w:cs="Times New Roman"/>
        <w:sz w:val="20"/>
        <w:szCs w:val="20"/>
        <w:lang w:eastAsia="ru-RU"/>
      </w:rPr>
      <w:t>_______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>____</w:t>
    </w:r>
    <w:r w:rsidRPr="002A60E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</w:t>
    </w:r>
    <w:r w:rsidR="00AE3A38">
      <w:rPr>
        <w:rFonts w:ascii="Times New Roman" w:eastAsia="Times New Roman" w:hAnsi="Times New Roman" w:cs="Times New Roman"/>
        <w:sz w:val="20"/>
        <w:szCs w:val="20"/>
        <w:lang w:eastAsia="ru-RU"/>
      </w:rPr>
      <w:t>_____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____________     _____________        </w:t>
    </w:r>
    <w:r w:rsidR="003418D5">
      <w:rPr>
        <w:rFonts w:ascii="Times New Roman" w:eastAsia="Times New Roman" w:hAnsi="Times New Roman" w:cs="Times New Roman"/>
        <w:sz w:val="20"/>
        <w:szCs w:val="20"/>
        <w:lang w:eastAsia="ru-RU"/>
      </w:rPr>
      <w:t>________________</w:t>
    </w:r>
    <w:r w:rsidR="007758D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AD63A8" w:rsidRDefault="00AD63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3E" w:rsidRDefault="0012463E" w:rsidP="00AD63A8">
      <w:pPr>
        <w:spacing w:after="0" w:line="240" w:lineRule="auto"/>
      </w:pPr>
      <w:r>
        <w:separator/>
      </w:r>
    </w:p>
  </w:footnote>
  <w:footnote w:type="continuationSeparator" w:id="0">
    <w:p w:rsidR="0012463E" w:rsidRDefault="0012463E" w:rsidP="00AD6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511"/>
    <w:multiLevelType w:val="hybridMultilevel"/>
    <w:tmpl w:val="E4C6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D44"/>
    <w:multiLevelType w:val="hybridMultilevel"/>
    <w:tmpl w:val="011A91FA"/>
    <w:lvl w:ilvl="0" w:tplc="BC16144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10"/>
    <w:rsid w:val="000725EE"/>
    <w:rsid w:val="00095E09"/>
    <w:rsid w:val="000D42DA"/>
    <w:rsid w:val="0012463E"/>
    <w:rsid w:val="00145139"/>
    <w:rsid w:val="001934E9"/>
    <w:rsid w:val="001A02D9"/>
    <w:rsid w:val="001D3E10"/>
    <w:rsid w:val="00265550"/>
    <w:rsid w:val="00310F1D"/>
    <w:rsid w:val="003418D5"/>
    <w:rsid w:val="00370E70"/>
    <w:rsid w:val="003935C3"/>
    <w:rsid w:val="004A1A38"/>
    <w:rsid w:val="004F68AD"/>
    <w:rsid w:val="00560E41"/>
    <w:rsid w:val="00564555"/>
    <w:rsid w:val="005754ED"/>
    <w:rsid w:val="00660FB0"/>
    <w:rsid w:val="006D030C"/>
    <w:rsid w:val="006D2102"/>
    <w:rsid w:val="006E408A"/>
    <w:rsid w:val="006F4F54"/>
    <w:rsid w:val="00735299"/>
    <w:rsid w:val="007569C8"/>
    <w:rsid w:val="00767F85"/>
    <w:rsid w:val="007758DF"/>
    <w:rsid w:val="00777AB9"/>
    <w:rsid w:val="00784496"/>
    <w:rsid w:val="00845E92"/>
    <w:rsid w:val="00855F01"/>
    <w:rsid w:val="008669B5"/>
    <w:rsid w:val="00885689"/>
    <w:rsid w:val="008F3385"/>
    <w:rsid w:val="009132BF"/>
    <w:rsid w:val="0093563E"/>
    <w:rsid w:val="009D61DE"/>
    <w:rsid w:val="00A72220"/>
    <w:rsid w:val="00AA43BB"/>
    <w:rsid w:val="00AD63A8"/>
    <w:rsid w:val="00AE3A38"/>
    <w:rsid w:val="00AE7312"/>
    <w:rsid w:val="00B54A5C"/>
    <w:rsid w:val="00BC4C08"/>
    <w:rsid w:val="00BD2815"/>
    <w:rsid w:val="00C24C91"/>
    <w:rsid w:val="00C43C89"/>
    <w:rsid w:val="00D657F4"/>
    <w:rsid w:val="00DF0FD5"/>
    <w:rsid w:val="00E003AC"/>
    <w:rsid w:val="00E03F8B"/>
    <w:rsid w:val="00E26713"/>
    <w:rsid w:val="00E60BDD"/>
    <w:rsid w:val="00EC5193"/>
    <w:rsid w:val="00EF453F"/>
    <w:rsid w:val="00FA054C"/>
    <w:rsid w:val="00FB28F3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  <w:style w:type="character" w:styleId="a8">
    <w:name w:val="Hyperlink"/>
    <w:basedOn w:val="a0"/>
    <w:uiPriority w:val="99"/>
    <w:unhideWhenUsed/>
    <w:rsid w:val="00575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63A8"/>
  </w:style>
  <w:style w:type="paragraph" w:styleId="a6">
    <w:name w:val="footer"/>
    <w:basedOn w:val="a"/>
    <w:link w:val="a7"/>
    <w:uiPriority w:val="99"/>
    <w:unhideWhenUsed/>
    <w:rsid w:val="00AD6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3A8"/>
  </w:style>
  <w:style w:type="character" w:styleId="a8">
    <w:name w:val="Hyperlink"/>
    <w:basedOn w:val="a0"/>
    <w:uiPriority w:val="99"/>
    <w:unhideWhenUsed/>
    <w:rsid w:val="00575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AB4A-C364-4F59-A60D-83B9AB86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6</cp:revision>
  <cp:lastPrinted>2019-02-28T11:22:00Z</cp:lastPrinted>
  <dcterms:created xsi:type="dcterms:W3CDTF">2019-02-28T10:43:00Z</dcterms:created>
  <dcterms:modified xsi:type="dcterms:W3CDTF">2019-02-28T11:22:00Z</dcterms:modified>
</cp:coreProperties>
</file>